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4818BECF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 xml:space="preserve">/1 z dnia 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.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3A9BBE56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Informujemy, iż w związku z zapytaniem ofertowym z dnia </w:t>
      </w:r>
      <w:r w:rsidR="00C55911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</w:t>
      </w:r>
      <w:r w:rsidR="00C5591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</w:t>
      </w:r>
      <w:r w:rsidR="00DC26F2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6C0CD3">
        <w:rPr>
          <w:rFonts w:ascii="Times New Roman" w:hAnsi="Times New Roman"/>
          <w:sz w:val="24"/>
          <w:szCs w:val="24"/>
        </w:rPr>
        <w:t xml:space="preserve">jako 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Młodszy specjalista ds. badawczych,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3FDAE5A-7B15-491B-9266-4861933A65D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A893B35-7340-46A4-9EA6-F542141C074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C94E36E5-42D2-4533-92D6-35FC76E0BC5E}"/>
    <w:embedItalic r:id="rId4" w:fontKey="{E1D7270F-28C8-4D8F-9561-A07619AB6716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5DB6AA9B-D99A-45AB-A2C2-68F668143B18}"/>
    <w:embedBold r:id="rId6" w:fontKey="{C6276E50-8E75-451E-9A13-A460A19A7812}"/>
    <w:embedItalic r:id="rId7" w:fontKey="{93C772E6-10DF-42DA-9BFE-B34D341A834C}"/>
    <w:embedBoldItalic r:id="rId8" w:fontKey="{7BEB2632-5599-46F5-8910-33C8D34A5BC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7687CC88-E95B-4304-BEA4-2AFCB57F46A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7777778-49A4-48B6-8B1B-19B84F5639B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7C2BD9F2-5AC4-4C12-8970-538BC46A46C4}"/>
    <w:embedBold r:id="rId12" w:fontKey="{D9E02FAD-3DA3-4EBB-A8E6-9A81C04882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4E2EFA70" w:rsidR="004E273B" w:rsidRDefault="00DC26F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4A7EDD" wp14:editId="73F1DED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3864E1A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24C0F2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FeD8u2MbmqS5MoBN3b3Ipwft3FswajMMNZmTiu0qBqQAOSMPbvn13NmTRJdSOjWUfv4ZpcGIHDdPxiUOpl6gJg==" w:salt="RQ88u2nTI5A6BXPldrZgSw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C0CD3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C55911"/>
    <w:rsid w:val="00D30A88"/>
    <w:rsid w:val="00D33315"/>
    <w:rsid w:val="00D70DAF"/>
    <w:rsid w:val="00D870FA"/>
    <w:rsid w:val="00DC26F2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E5B6-F19E-4DF3-91DD-E3065283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24</cp:revision>
  <dcterms:created xsi:type="dcterms:W3CDTF">2018-04-09T08:04:00Z</dcterms:created>
  <dcterms:modified xsi:type="dcterms:W3CDTF">2021-11-09T14:35:00Z</dcterms:modified>
</cp:coreProperties>
</file>